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25 января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 xml:space="preserve">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>нистративном правонарушении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Скосырского</w:t>
      </w:r>
      <w:r>
        <w:rPr>
          <w:rFonts w:ascii="Times New Roman" w:eastAsia="Times New Roman" w:hAnsi="Times New Roman" w:cs="Times New Roman"/>
          <w:b/>
          <w:bCs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18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ранее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ривлекав</w:t>
      </w:r>
      <w:r>
        <w:rPr>
          <w:rFonts w:ascii="Times New Roman" w:eastAsia="Times New Roman" w:hAnsi="Times New Roman" w:cs="Times New Roman"/>
        </w:rPr>
        <w:t>ший</w:t>
      </w:r>
      <w:r>
        <w:rPr>
          <w:rFonts w:ascii="Times New Roman" w:eastAsia="Times New Roman" w:hAnsi="Times New Roman" w:cs="Times New Roman"/>
        </w:rPr>
        <w:t>ся к ад</w:t>
      </w:r>
      <w:r>
        <w:rPr>
          <w:rFonts w:ascii="Times New Roman" w:eastAsia="Times New Roman" w:hAnsi="Times New Roman" w:cs="Times New Roman"/>
        </w:rPr>
        <w:t>министративной ответственности,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20.06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19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270208/2901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</w:t>
      </w:r>
      <w:r>
        <w:rPr>
          <w:rFonts w:ascii="Times New Roman" w:eastAsia="Times New Roman" w:hAnsi="Times New Roman" w:cs="Times New Roman"/>
        </w:rPr>
        <w:t xml:space="preserve">правом на юридическую помощь защитника не воспользовался, вину в совершении правонарушения признал, пояснив, что действительно не уплатил штраф в установленный законом срок, потому что </w:t>
      </w:r>
      <w:r>
        <w:rPr>
          <w:rFonts w:ascii="Times New Roman" w:eastAsia="Times New Roman" w:hAnsi="Times New Roman" w:cs="Times New Roman"/>
        </w:rPr>
        <w:t xml:space="preserve">не было денег. </w:t>
      </w:r>
      <w:r>
        <w:rPr>
          <w:rFonts w:ascii="Times New Roman" w:eastAsia="Times New Roman" w:hAnsi="Times New Roman" w:cs="Times New Roman"/>
        </w:rPr>
        <w:t>Инвалидом не является.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23.01.2025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10.04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с отметкой о том, что назначенный штраф не оплачен,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объяснениями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И.Ю., не отрицающего совершение правонарушения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сотрудника ОРППСП МОМВД России «Ханты-Мансийский»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Скосырского</w:t>
      </w:r>
      <w:r>
        <w:rPr>
          <w:rFonts w:ascii="Times New Roman" w:eastAsia="Times New Roman" w:hAnsi="Times New Roman" w:cs="Times New Roman"/>
        </w:rPr>
        <w:t xml:space="preserve"> И.Ю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</w:t>
      </w:r>
      <w:r>
        <w:rPr>
          <w:rFonts w:ascii="Times New Roman" w:eastAsia="Times New Roman" w:hAnsi="Times New Roman" w:cs="Times New Roman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Отягчающим административную ответственность обстоятельством является повторное совершение однородного административного правонарушения.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административного наказания, суд учитывает характер и тяжесть совершенного </w:t>
      </w:r>
      <w:r>
        <w:rPr>
          <w:rFonts w:ascii="Times New Roman" w:eastAsia="Times New Roman" w:hAnsi="Times New Roman" w:cs="Times New Roman"/>
        </w:rPr>
        <w:t>Скосырским</w:t>
      </w:r>
      <w:r>
        <w:rPr>
          <w:rFonts w:ascii="Times New Roman" w:eastAsia="Times New Roman" w:hAnsi="Times New Roman" w:cs="Times New Roman"/>
        </w:rPr>
        <w:t xml:space="preserve"> И.Ю. правонарушения, его личность, а также то, что ранее он ранее совершал однородные административные правонарушения, поэтому мировой судья считает необходимым назначить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наказание в виде административного ареста.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Скосырский</w:t>
      </w:r>
      <w:r>
        <w:rPr>
          <w:rFonts w:ascii="Times New Roman" w:eastAsia="Times New Roman" w:hAnsi="Times New Roman" w:cs="Times New Roman"/>
        </w:rPr>
        <w:t xml:space="preserve"> И.Ю. не относится к категории лиц, которым в соответствии со ст. 3.9 КоАП РФ не может применяться административный арест.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Скосырского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</w:rPr>
        <w:t xml:space="preserve">назначить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</w:rPr>
        <w:t>десять</w:t>
      </w:r>
      <w:r>
        <w:rPr>
          <w:rFonts w:ascii="Times New Roman" w:eastAsia="Times New Roman" w:hAnsi="Times New Roman" w:cs="Times New Roman"/>
        </w:rPr>
        <w:t xml:space="preserve"> суток.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Срок наказания </w:t>
      </w:r>
      <w:r>
        <w:rPr>
          <w:rFonts w:ascii="Times New Roman" w:eastAsia="Times New Roman" w:hAnsi="Times New Roman" w:cs="Times New Roman"/>
        </w:rPr>
        <w:t>Скосырскому</w:t>
      </w:r>
      <w:r>
        <w:rPr>
          <w:rFonts w:ascii="Times New Roman" w:eastAsia="Times New Roman" w:hAnsi="Times New Roman" w:cs="Times New Roman"/>
        </w:rPr>
        <w:t xml:space="preserve"> И.Ю. исчислять с 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 xml:space="preserve"> часов 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минут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24.01.2025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Наказание обратить к немедленному исполнению в МО МВД</w:t>
      </w:r>
      <w:r>
        <w:rPr>
          <w:rFonts w:ascii="Times New Roman" w:eastAsia="Times New Roman" w:hAnsi="Times New Roman" w:cs="Times New Roman"/>
        </w:rPr>
        <w:t xml:space="preserve"> России «Ханты</w:t>
      </w:r>
      <w:r>
        <w:rPr>
          <w:rFonts w:ascii="Times New Roman" w:eastAsia="Times New Roman" w:hAnsi="Times New Roman" w:cs="Times New Roman"/>
        </w:rPr>
        <w:t xml:space="preserve">-Мансийский».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0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9rplc-13">
    <w:name w:val="cat-UserDefined grp-19 rplc-13"/>
    <w:basedOn w:val="DefaultParagraphFont"/>
  </w:style>
  <w:style w:type="character" w:customStyle="1" w:styleId="cat-UserDefinedgrp-20rplc-33">
    <w:name w:val="cat-UserDefined grp-20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